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932CFB" w:rsidRDefault="00591885" w:rsidP="009D0A1E">
      <w:pPr>
        <w:rPr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674DD2">
        <w:tc>
          <w:tcPr>
            <w:tcW w:w="9290" w:type="dxa"/>
            <w:shd w:val="clear" w:color="auto" w:fill="F2F2F2"/>
          </w:tcPr>
          <w:p w:rsidR="00591885" w:rsidRPr="00932CFB" w:rsidRDefault="00591885" w:rsidP="009D0A1E">
            <w:pPr>
              <w:rPr>
                <w:b/>
                <w:sz w:val="22"/>
                <w:szCs w:val="22"/>
                <w:lang/>
              </w:rPr>
            </w:pPr>
            <w:bookmarkStart w:id="0" w:name="Стандард9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9</w:t>
            </w:r>
            <w:r w:rsidR="00C575F6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b/>
                <w:sz w:val="22"/>
                <w:szCs w:val="22"/>
                <w:lang/>
              </w:rPr>
              <w:t xml:space="preserve"> Наставно особље</w:t>
            </w:r>
          </w:p>
          <w:p w:rsidR="00591885" w:rsidRPr="00932CFB" w:rsidRDefault="00591885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За реализацију студијског програма обезбеђено је наставно особље са потребним научним, уметничким и стручним  квалификацијама. </w:t>
            </w:r>
          </w:p>
        </w:tc>
      </w:tr>
      <w:tr w:rsidR="00EF71A7" w:rsidRPr="00932CFB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932CFB" w:rsidRDefault="00EF21DD" w:rsidP="00EF21DD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Опис </w:t>
            </w:r>
          </w:p>
          <w:p w:rsidR="004E3FD8" w:rsidRPr="00932CFB" w:rsidRDefault="004E3FD8" w:rsidP="00EF21DD">
            <w:pPr>
              <w:rPr>
                <w:sz w:val="22"/>
                <w:szCs w:val="22"/>
                <w:lang/>
              </w:rPr>
            </w:pPr>
          </w:p>
          <w:p w:rsidR="004E3FD8" w:rsidRPr="00932CFB" w:rsidRDefault="004E3FD8" w:rsidP="004E3FD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 xml:space="preserve">Наставно особље на овом програму чине универзитетски наставници, професори на ФПН и другим високошколским установама, чије је ангажман на ФПН-у одобрен од стране надлежних институција и наставно-научних тела који су акредитовани на ФПН-у (професори </w:t>
            </w:r>
            <w:r w:rsidRPr="00932CFB">
              <w:rPr>
                <w:noProof/>
                <w:sz w:val="22"/>
                <w:szCs w:val="22"/>
                <w:lang/>
              </w:rPr>
              <w:t>у допунском радном односу)</w:t>
            </w:r>
            <w:r w:rsidRPr="00932CFB">
              <w:rPr>
                <w:sz w:val="22"/>
                <w:szCs w:val="22"/>
                <w:lang w:eastAsia="ar-SA"/>
              </w:rPr>
              <w:t>. Сви имају, не само адекватно образовање, него и значајне резултате у теорији и друштвеној пракси. Већина наставника спада у најбоље стручњаке које као земља имамо у овој области науке и струке.</w:t>
            </w:r>
          </w:p>
          <w:p w:rsidR="004E3FD8" w:rsidRPr="00932CFB" w:rsidRDefault="004E3FD8" w:rsidP="004E3FD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4E3FD8" w:rsidRPr="00932CFB" w:rsidRDefault="004E3FD8" w:rsidP="004E3FD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>Наставу изводи 11 наставника са Факултета политичких наука (редовних и ванредних професора и доцената) и 3 наставника у допунском радном односу</w:t>
            </w:r>
            <w:r w:rsidR="004A7AC9" w:rsidRPr="00932CFB">
              <w:rPr>
                <w:sz w:val="22"/>
                <w:szCs w:val="22"/>
                <w:lang w:eastAsia="ar-SA"/>
              </w:rPr>
              <w:t xml:space="preserve"> на Факултету политичких наука, који долазе</w:t>
            </w:r>
            <w:r w:rsidRPr="00932CFB">
              <w:rPr>
                <w:sz w:val="22"/>
                <w:szCs w:val="22"/>
                <w:lang w:eastAsia="ar-SA"/>
              </w:rPr>
              <w:t xml:space="preserve"> са Филозофског факултета – Универзитета у Београду, Института за савремену историју и Института за филозофију и друштвену теорију Универзитетаs у Београду.</w:t>
            </w:r>
          </w:p>
          <w:p w:rsidR="00EF71A7" w:rsidRPr="00932CFB" w:rsidRDefault="00EF71A7" w:rsidP="004A7AC9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/>
              </w:rPr>
            </w:pPr>
          </w:p>
        </w:tc>
      </w:tr>
      <w:tr w:rsidR="00167AFC" w:rsidRPr="00932CFB" w:rsidTr="00AE3BD2">
        <w:trPr>
          <w:trHeight w:val="1954"/>
        </w:trPr>
        <w:tc>
          <w:tcPr>
            <w:tcW w:w="9290" w:type="dxa"/>
            <w:shd w:val="clear" w:color="auto" w:fill="F2F2F2"/>
          </w:tcPr>
          <w:p w:rsidR="00167AFC" w:rsidRPr="00932CFB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Табеле и Прилози за стандард 9: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</w:p>
          <w:p w:rsidR="00167AFC" w:rsidRPr="00932CFB" w:rsidRDefault="00167AFC" w:rsidP="00D30D51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Табела 9. 0</w:t>
            </w:r>
            <w:r w:rsidRPr="00932CFB">
              <w:rPr>
                <w:sz w:val="22"/>
                <w:szCs w:val="22"/>
                <w:lang/>
              </w:rPr>
              <w:t>. Укупни подаци о наставном особљу у установи  (листа се формира приликом уноса подат</w:t>
            </w:r>
            <w:r w:rsidRPr="00932CFB">
              <w:rPr>
                <w:sz w:val="22"/>
                <w:szCs w:val="22"/>
                <w:lang/>
              </w:rPr>
              <w:t>а</w:t>
            </w:r>
            <w:r w:rsidRPr="00932CFB">
              <w:rPr>
                <w:sz w:val="22"/>
                <w:szCs w:val="22"/>
                <w:lang/>
              </w:rPr>
              <w:t>ка у електронски формулар, установа је обавезна да у ову табелу унесе све податке који се траже)</w:t>
            </w:r>
            <w:r w:rsidR="00AE3BD2" w:rsidRPr="00932CFB">
              <w:rPr>
                <w:sz w:val="22"/>
                <w:szCs w:val="22"/>
                <w:lang/>
              </w:rPr>
              <w:t>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8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а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1.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932CFB" w:rsidRDefault="003E45E4" w:rsidP="00235A5C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u w:val="single"/>
                <w:lang/>
              </w:rPr>
              <w:t xml:space="preserve">Табела 9.1.а. </w:t>
            </w:r>
            <w:r w:rsidRPr="00932CFB">
              <w:rPr>
                <w:bCs/>
                <w:sz w:val="22"/>
                <w:szCs w:val="22"/>
                <w:lang/>
              </w:rPr>
              <w:t xml:space="preserve">Kњига наставника </w:t>
            </w:r>
            <w:r w:rsidR="00235A5C" w:rsidRPr="00932CFB">
              <w:rPr>
                <w:bCs/>
                <w:sz w:val="22"/>
                <w:szCs w:val="22"/>
                <w:lang/>
              </w:rPr>
              <w:t xml:space="preserve">- </w:t>
            </w:r>
            <w:r w:rsidRPr="00932CFB">
              <w:rPr>
                <w:bCs/>
                <w:sz w:val="22"/>
                <w:szCs w:val="22"/>
                <w:lang/>
              </w:rPr>
              <w:t>студијск</w:t>
            </w:r>
            <w:r w:rsidR="00235A5C" w:rsidRPr="00932CFB">
              <w:rPr>
                <w:bCs/>
                <w:sz w:val="22"/>
                <w:szCs w:val="22"/>
                <w:lang/>
              </w:rPr>
              <w:t>и</w:t>
            </w:r>
            <w:r w:rsidRPr="00932CFB">
              <w:rPr>
                <w:bCs/>
                <w:sz w:val="22"/>
                <w:szCs w:val="22"/>
                <w:lang/>
              </w:rPr>
              <w:t xml:space="preserve"> програм</w:t>
            </w:r>
            <w:r w:rsidRPr="00932CFB">
              <w:rPr>
                <w:sz w:val="22"/>
                <w:szCs w:val="22"/>
                <w:lang/>
              </w:rPr>
              <w:t xml:space="preserve">.....(назив програма) </w:t>
            </w:r>
          </w:p>
          <w:p w:rsidR="000F7C9C" w:rsidRPr="00932CFB" w:rsidRDefault="00167AFC" w:rsidP="00D30D51">
            <w:pPr>
              <w:jc w:val="both"/>
              <w:rPr>
                <w:bCs/>
                <w:iCs/>
                <w:sz w:val="24"/>
                <w:szCs w:val="24"/>
                <w:lang/>
              </w:rPr>
            </w:pPr>
            <w:hyperlink r:id="rId9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2.</w:t>
              </w:r>
            </w:hyperlink>
            <w:r w:rsidR="000F7C9C" w:rsidRPr="00932CFB">
              <w:rPr>
                <w:sz w:val="22"/>
                <w:szCs w:val="22"/>
                <w:lang/>
              </w:rPr>
              <w:t xml:space="preserve">Листа ангажованих наставника са пуним радним временом 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0F7C9C" w:rsidRPr="00932CFB" w:rsidRDefault="00167AFC" w:rsidP="003E45E4">
            <w:pPr>
              <w:jc w:val="both"/>
              <w:rPr>
                <w:sz w:val="22"/>
                <w:szCs w:val="22"/>
                <w:lang/>
              </w:rPr>
            </w:pPr>
            <w:hyperlink r:id="rId10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3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 наставника ангажованих са непуним радним временом </w:t>
            </w:r>
            <w:r w:rsidR="000F7C9C" w:rsidRPr="00932CFB">
              <w:rPr>
                <w:sz w:val="22"/>
                <w:szCs w:val="22"/>
                <w:lang/>
              </w:rPr>
              <w:t xml:space="preserve">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1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4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 осталих ангажованих наставника  - допунски рад  </w:t>
            </w:r>
            <w:r w:rsidR="000F7C9C" w:rsidRPr="00932CFB">
              <w:rPr>
                <w:sz w:val="22"/>
                <w:szCs w:val="22"/>
                <w:lang/>
              </w:rPr>
              <w:t xml:space="preserve">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2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 сар</w:t>
            </w:r>
            <w:r w:rsidRPr="00932CFB">
              <w:rPr>
                <w:sz w:val="22"/>
                <w:szCs w:val="22"/>
                <w:lang/>
              </w:rPr>
              <w:t>а</w:t>
            </w:r>
            <w:r w:rsidRPr="00932CFB">
              <w:rPr>
                <w:sz w:val="22"/>
                <w:szCs w:val="22"/>
                <w:lang/>
              </w:rPr>
              <w:t>д</w:t>
            </w:r>
            <w:r w:rsidRPr="00932CFB">
              <w:rPr>
                <w:sz w:val="22"/>
                <w:szCs w:val="22"/>
                <w:lang/>
              </w:rPr>
              <w:t>н</w:t>
            </w:r>
            <w:r w:rsidRPr="00932CFB">
              <w:rPr>
                <w:sz w:val="22"/>
                <w:szCs w:val="22"/>
                <w:lang/>
              </w:rPr>
              <w:t>и</w:t>
            </w:r>
            <w:r w:rsidRPr="00932CFB">
              <w:rPr>
                <w:sz w:val="22"/>
                <w:szCs w:val="22"/>
                <w:lang/>
              </w:rPr>
              <w:t>ка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 xml:space="preserve">ангажованих са пуним радним временом </w:t>
            </w:r>
            <w:r w:rsidR="000F7C9C" w:rsidRPr="00932CFB">
              <w:rPr>
                <w:sz w:val="22"/>
                <w:szCs w:val="22"/>
                <w:lang/>
              </w:rPr>
              <w:t xml:space="preserve">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0F7C9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3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6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. 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 сарадника ангажованих са непуним радним временом </w:t>
            </w:r>
            <w:r w:rsidR="000F7C9C" w:rsidRPr="00932CFB">
              <w:rPr>
                <w:sz w:val="22"/>
                <w:szCs w:val="22"/>
                <w:lang/>
              </w:rPr>
              <w:t xml:space="preserve">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4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7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</w:t>
            </w:r>
            <w:r w:rsidR="00A4091D" w:rsidRPr="00932CFB">
              <w:rPr>
                <w:sz w:val="22"/>
                <w:szCs w:val="22"/>
                <w:lang/>
              </w:rPr>
              <w:t xml:space="preserve"> осталих ангажованих сарадника - </w:t>
            </w:r>
            <w:r w:rsidRPr="00932CFB">
              <w:rPr>
                <w:sz w:val="22"/>
                <w:szCs w:val="22"/>
                <w:lang/>
              </w:rPr>
              <w:t xml:space="preserve">допунски рад </w:t>
            </w:r>
            <w:r w:rsidR="000F7C9C" w:rsidRPr="00932CFB">
              <w:rPr>
                <w:sz w:val="22"/>
                <w:szCs w:val="22"/>
                <w:lang/>
              </w:rPr>
              <w:t xml:space="preserve">на </w:t>
            </w:r>
            <w:r w:rsidR="000F7C9C" w:rsidRPr="00932CFB">
              <w:rPr>
                <w:bCs/>
                <w:iCs/>
                <w:sz w:val="24"/>
                <w:szCs w:val="24"/>
                <w:lang/>
              </w:rPr>
              <w:t>студијском програму/свим програмима/друга ВУ</w:t>
            </w:r>
            <w:r w:rsidR="00AE3BD2" w:rsidRPr="00932CFB">
              <w:rPr>
                <w:bCs/>
                <w:iCs/>
                <w:sz w:val="24"/>
                <w:szCs w:val="24"/>
                <w:lang/>
              </w:rPr>
              <w:t>.</w:t>
            </w:r>
          </w:p>
          <w:p w:rsidR="00AE3BD2" w:rsidRPr="00932CFB" w:rsidRDefault="00167AFC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/>
              </w:rPr>
            </w:pPr>
            <w:hyperlink r:id="rId15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B24AC7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8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</w:t>
            </w:r>
            <w:r w:rsidR="00AE3BD2" w:rsidRPr="00932CFB">
              <w:rPr>
                <w:iCs/>
                <w:sz w:val="22"/>
                <w:szCs w:val="22"/>
                <w:lang/>
              </w:rPr>
              <w:t xml:space="preserve">Збирни преглед броја </w:t>
            </w:r>
            <w:r w:rsidR="00D01426" w:rsidRPr="00932CFB">
              <w:rPr>
                <w:iCs/>
                <w:sz w:val="22"/>
                <w:szCs w:val="22"/>
                <w:lang/>
              </w:rPr>
              <w:t xml:space="preserve">свих </w:t>
            </w:r>
            <w:r w:rsidR="00AE3BD2" w:rsidRPr="00932CFB">
              <w:rPr>
                <w:iCs/>
                <w:sz w:val="22"/>
                <w:szCs w:val="22"/>
                <w:lang/>
              </w:rPr>
              <w:t>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6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Прилог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.1.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Изводи из електронске базе података (ЕБП) пореске управе републике Србије (ПУРС) са потписом и печатом и то у електронској и папирној форми уз Захтев.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17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2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 раду,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932CFB">
              <w:rPr>
                <w:sz w:val="22"/>
                <w:szCs w:val="22"/>
                <w:lang/>
              </w:rPr>
              <w:t xml:space="preserve">МА и М1/М2, наставника са пуним радним временом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AE3BD2" w:rsidRPr="00932CFB" w:rsidRDefault="00E40F6D" w:rsidP="00D30D51">
            <w:pPr>
              <w:rPr>
                <w:bCs/>
                <w:iCs/>
                <w:sz w:val="22"/>
                <w:szCs w:val="22"/>
                <w:lang/>
              </w:rPr>
            </w:pPr>
            <w:hyperlink r:id="rId18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3.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 раду,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932CFB">
              <w:rPr>
                <w:sz w:val="22"/>
                <w:szCs w:val="22"/>
                <w:lang/>
              </w:rPr>
              <w:t xml:space="preserve">МА и М1/М2, наставника са непуним радним временом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AE3BD2" w:rsidRPr="00932CFB" w:rsidRDefault="00167AFC" w:rsidP="00D30D51">
            <w:pPr>
              <w:jc w:val="both"/>
              <w:rPr>
                <w:bCs/>
                <w:iCs/>
                <w:sz w:val="22"/>
                <w:szCs w:val="22"/>
                <w:lang/>
              </w:rPr>
            </w:pPr>
            <w:hyperlink r:id="rId19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E40F6D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4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оангажовању,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>сагласности и изјаве</w:t>
            </w:r>
            <w:r w:rsidRPr="00932CFB">
              <w:rPr>
                <w:sz w:val="22"/>
                <w:szCs w:val="22"/>
                <w:lang/>
              </w:rPr>
              <w:t xml:space="preserve">, наставника  - допунски рад 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20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E40F6D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 раду,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932CFB">
              <w:rPr>
                <w:sz w:val="22"/>
                <w:szCs w:val="22"/>
                <w:lang/>
              </w:rPr>
              <w:t xml:space="preserve">МА и М1/М2, сарадника са пуним радним временом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E40F6D" w:rsidRPr="00932CFB" w:rsidRDefault="00E40F6D" w:rsidP="00D30D51">
            <w:pPr>
              <w:jc w:val="both"/>
              <w:rPr>
                <w:sz w:val="22"/>
                <w:szCs w:val="22"/>
                <w:lang/>
              </w:rPr>
            </w:pPr>
            <w:hyperlink r:id="rId21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6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 раду,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932CFB">
              <w:rPr>
                <w:sz w:val="22"/>
                <w:szCs w:val="22"/>
                <w:lang/>
              </w:rPr>
              <w:t xml:space="preserve">МА и М1/М2, сарадника са непуним радним временом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hyperlink r:id="rId22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Прило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9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E40F6D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7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Уговори о ангажовању, избори у звања, дипломе, </w:t>
            </w:r>
            <w:r w:rsidR="0000548F" w:rsidRPr="00932CFB">
              <w:rPr>
                <w:sz w:val="22"/>
                <w:szCs w:val="22"/>
                <w:lang/>
              </w:rPr>
              <w:t xml:space="preserve">сагласности и изјаве </w:t>
            </w:r>
            <w:r w:rsidRPr="00932CFB">
              <w:rPr>
                <w:sz w:val="22"/>
                <w:szCs w:val="22"/>
                <w:lang/>
              </w:rPr>
              <w:t xml:space="preserve">сарадника  - допунски рад  </w:t>
            </w:r>
            <w:r w:rsidR="00AE3BD2" w:rsidRPr="00932CFB">
              <w:rPr>
                <w:bCs/>
                <w:iCs/>
                <w:sz w:val="22"/>
                <w:szCs w:val="22"/>
                <w:lang/>
              </w:rPr>
              <w:t>на студијском програму/свим програмима/друга ВУ.</w:t>
            </w:r>
          </w:p>
          <w:p w:rsidR="00167AFC" w:rsidRPr="00932CFB" w:rsidRDefault="00167AFC" w:rsidP="00D30D51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Прилог 9.6.</w:t>
            </w:r>
            <w:r w:rsidRPr="00932CFB">
              <w:rPr>
                <w:sz w:val="22"/>
                <w:szCs w:val="22"/>
                <w:lang/>
              </w:rPr>
              <w:t xml:space="preserve"> Правилник о избору наставног особља на Установи.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Прилог 9.7.</w:t>
            </w:r>
            <w:r w:rsidRPr="00932CFB">
              <w:rPr>
                <w:sz w:val="22"/>
                <w:szCs w:val="22"/>
                <w:lang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Прилог 9.8.</w:t>
            </w:r>
            <w:r w:rsidRPr="00932CFB">
              <w:rPr>
                <w:sz w:val="22"/>
                <w:szCs w:val="22"/>
                <w:lang/>
              </w:rPr>
              <w:t xml:space="preserve"> Одлука Сената и Савета о избору гостујућег професора</w:t>
            </w:r>
            <w:r w:rsidR="0008075F" w:rsidRPr="00932CFB">
              <w:rPr>
                <w:sz w:val="22"/>
                <w:szCs w:val="22"/>
                <w:lang/>
              </w:rPr>
              <w:t>.</w:t>
            </w:r>
          </w:p>
          <w:p w:rsidR="00167AFC" w:rsidRPr="00932CFB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lastRenderedPageBreak/>
              <w:t>Прилог 9.9.</w:t>
            </w:r>
            <w:r w:rsidRPr="00932CFB">
              <w:rPr>
                <w:sz w:val="22"/>
                <w:szCs w:val="22"/>
                <w:lang/>
              </w:rPr>
              <w:t xml:space="preserve"> Доказ о боравку за стране држављане издат од надлежног органа.</w:t>
            </w:r>
          </w:p>
        </w:tc>
      </w:tr>
      <w:tr w:rsidR="0000548F" w:rsidRPr="00932CFB" w:rsidTr="0000548F">
        <w:trPr>
          <w:trHeight w:val="894"/>
        </w:trPr>
        <w:tc>
          <w:tcPr>
            <w:tcW w:w="9290" w:type="dxa"/>
            <w:shd w:val="clear" w:color="auto" w:fill="F2F2F2"/>
          </w:tcPr>
          <w:p w:rsidR="0000548F" w:rsidRPr="00932CFB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lastRenderedPageBreak/>
              <w:t>Напомена: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</w:p>
          <w:p w:rsidR="0000548F" w:rsidRPr="00932CFB" w:rsidRDefault="0000548F" w:rsidP="000C168C">
            <w:pPr>
              <w:jc w:val="both"/>
              <w:rPr>
                <w:b/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Стандард  6. </w:t>
            </w:r>
            <w:r w:rsidRPr="00932CFB">
              <w:rPr>
                <w:bCs/>
                <w:sz w:val="22"/>
                <w:szCs w:val="22"/>
                <w:lang/>
              </w:rPr>
              <w:t>Наставно особље (</w:t>
            </w:r>
            <w:r w:rsidRPr="00932CFB">
              <w:rPr>
                <w:b/>
                <w:bCs/>
                <w:sz w:val="22"/>
                <w:szCs w:val="22"/>
                <w:lang/>
              </w:rPr>
              <w:t>Табела 6.1 – 6.</w:t>
            </w:r>
            <w:r w:rsidR="000C168C" w:rsidRPr="00932CFB">
              <w:rPr>
                <w:b/>
                <w:bCs/>
                <w:sz w:val="22"/>
                <w:szCs w:val="22"/>
                <w:lang/>
              </w:rPr>
              <w:t>7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932CFB">
              <w:rPr>
                <w:bCs/>
                <w:sz w:val="22"/>
                <w:szCs w:val="22"/>
                <w:lang/>
              </w:rPr>
              <w:t>и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 Прилог 6.</w:t>
            </w:r>
            <w:r w:rsidR="000C168C" w:rsidRPr="00932CFB">
              <w:rPr>
                <w:b/>
                <w:bCs/>
                <w:sz w:val="22"/>
                <w:szCs w:val="22"/>
                <w:lang/>
              </w:rPr>
              <w:t>3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 – 6.</w:t>
            </w:r>
            <w:r w:rsidR="000C168C" w:rsidRPr="00932CFB">
              <w:rPr>
                <w:b/>
                <w:bCs/>
                <w:sz w:val="22"/>
                <w:szCs w:val="22"/>
                <w:lang/>
              </w:rPr>
              <w:t>8</w:t>
            </w:r>
            <w:r w:rsidRPr="00932CFB">
              <w:rPr>
                <w:bCs/>
                <w:sz w:val="22"/>
                <w:szCs w:val="22"/>
                <w:lang/>
              </w:rPr>
              <w:t>).</w:t>
            </w:r>
          </w:p>
        </w:tc>
      </w:tr>
    </w:tbl>
    <w:p w:rsidR="00167AFC" w:rsidRPr="00932CFB" w:rsidRDefault="00167AFC" w:rsidP="009D0A1E">
      <w:pPr>
        <w:rPr>
          <w:sz w:val="22"/>
          <w:szCs w:val="22"/>
          <w:lang/>
        </w:rPr>
      </w:pPr>
    </w:p>
    <w:sectPr w:rsidR="00167AFC" w:rsidRPr="00932CFB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A4D" w:rsidRDefault="00386A4D" w:rsidP="00C40CF5">
      <w:r>
        <w:separator/>
      </w:r>
    </w:p>
  </w:endnote>
  <w:endnote w:type="continuationSeparator" w:id="0">
    <w:p w:rsidR="00386A4D" w:rsidRDefault="00386A4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 w:rsidP="000A0710">
    <w:pPr>
      <w:pStyle w:val="Footer"/>
      <w:tabs>
        <w:tab w:val="clear" w:pos="4703"/>
        <w:tab w:val="clear" w:pos="9406"/>
        <w:tab w:val="left" w:pos="866"/>
      </w:tabs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A4D" w:rsidRDefault="00386A4D" w:rsidP="00C40CF5">
      <w:r>
        <w:separator/>
      </w:r>
    </w:p>
  </w:footnote>
  <w:footnote w:type="continuationSeparator" w:id="0">
    <w:p w:rsidR="00386A4D" w:rsidRDefault="00386A4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0710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A4D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9.1.docx" TargetMode="External"/><Relationship Id="rId13" Type="http://schemas.openxmlformats.org/officeDocument/2006/relationships/hyperlink" Target="file:///C:\Users\IlijaK\AppData\Local\Downloads\Tabele\Tabela%209.6.doc" TargetMode="External"/><Relationship Id="rId18" Type="http://schemas.openxmlformats.org/officeDocument/2006/relationships/hyperlink" Target="file:///C: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9.5.doc" TargetMode="External"/><Relationship Id="rId17" Type="http://schemas.openxmlformats.org/officeDocument/2006/relationships/hyperlink" Target="file:///C: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IlijaK\AppData\Local\Downloads\Prilozi\Prilog%209.1%20EPB%20PURS" TargetMode="External"/><Relationship Id="rId20" Type="http://schemas.openxmlformats.org/officeDocument/2006/relationships/hyperlink" Target="file:///C: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IlijaK\AppData\Local\Downloads\Tabele\Tabela%209.3.doc" TargetMode="External"/><Relationship Id="rId19" Type="http://schemas.openxmlformats.org/officeDocument/2006/relationships/hyperlink" Target="file:///C: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9.2.doc" TargetMode="External"/><Relationship Id="rId14" Type="http://schemas.openxmlformats.org/officeDocument/2006/relationships/hyperlink" Target="file:///C:\Users\IlijaK\AppData\Local\Downloads\Tabele\Tabela%209.7.doc" TargetMode="External"/><Relationship Id="rId22" Type="http://schemas.openxmlformats.org/officeDocument/2006/relationships/hyperlink" Target="file:///C: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758A-45A3-4187-BE80-25093E7C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5112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2021-06-23T12:52:00Z</dcterms:created>
  <dcterms:modified xsi:type="dcterms:W3CDTF">2021-06-23T12:52:00Z</dcterms:modified>
</cp:coreProperties>
</file>